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DE" w:rsidRPr="005835DE" w:rsidRDefault="005835DE" w:rsidP="005835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СОГЛАШЕНИЕ</w:t>
      </w:r>
    </w:p>
    <w:p w:rsidR="005835DE" w:rsidRPr="005835DE" w:rsidRDefault="005835DE" w:rsidP="005835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о перераспределении максимальной мощности</w:t>
      </w:r>
      <w:r w:rsidRPr="005835DE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5835DE" w:rsidRPr="005835DE" w:rsidRDefault="005835DE" w:rsidP="005835D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35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 xml:space="preserve">    "__" ________________ 20__ г.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(место заключения Соглашения)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835DE">
        <w:rPr>
          <w:rFonts w:ascii="Times New Roman" w:hAnsi="Times New Roman" w:cs="Times New Roman"/>
          <w:sz w:val="24"/>
          <w:szCs w:val="24"/>
        </w:rPr>
        <w:t xml:space="preserve"> (дата заключения Соглашения)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номер записи в Едином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государственном реестре юридических лиц с указанием фамилии, имени,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отчества лица, действующего от имени этого юридического лица, наименования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и реквизитов документа, на основании которого он действует, либо фамилия,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имя, отчество индивидуального предпринимателя, номер записи в Едином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государственном реестре индивидуальных предпринимателей и дата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ее внесения в реестр)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именуемое в дальнейшем Стороной 1, с одной стороны, и 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5835DE">
        <w:rPr>
          <w:rFonts w:ascii="Times New Roman" w:hAnsi="Times New Roman" w:cs="Times New Roman"/>
          <w:sz w:val="24"/>
          <w:szCs w:val="24"/>
        </w:rPr>
        <w:t>________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(полное наименование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юридического лица, номер записи в Едином государственном реестре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юридических лиц с указанием фамилии, имени, отчества лица, действующего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от имени этого юридического лица, наименования и реквизитов документа,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на основании которого он действует, либо фамилия, имя, отчество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индивидуального предпринимателя, номер записи в Едином государственном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реестре индивидуальных предпринимателей и дата ее внесения в реестр)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именуемое   в  дальнейшем  Стороной  2,   с   другой   стороны,   совместно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 xml:space="preserve">именуемые  Сторонами,  в  соответствии с </w:t>
      </w:r>
      <w:hyperlink r:id="rId8" w:history="1">
        <w:r w:rsidRPr="005835DE">
          <w:rPr>
            <w:rFonts w:ascii="Times New Roman" w:hAnsi="Times New Roman" w:cs="Times New Roman"/>
            <w:sz w:val="24"/>
            <w:szCs w:val="24"/>
          </w:rPr>
          <w:t>пунктом 34</w:t>
        </w:r>
      </w:hyperlink>
      <w:r w:rsidRPr="005835DE">
        <w:rPr>
          <w:rFonts w:ascii="Times New Roman" w:hAnsi="Times New Roman" w:cs="Times New Roman"/>
          <w:sz w:val="24"/>
          <w:szCs w:val="24"/>
        </w:rPr>
        <w:t xml:space="preserve"> Правил технологического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 xml:space="preserve">присоединения  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  устройств   потребителей  электрической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энергии,  объектов  по производству электрической энергии, а также объектов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электросетевого хозяйства, принадлежащих сетевым организациям и иным лицам,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к электрическим сетям заключили настоящее Соглашение о нижеследующем: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1.  Сторона 1 дает согласие на перераспределение ранее присоединенной в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установленном   порядке   (по   акту   об   осуществлении  технологического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присоединения  (акту разграничения границ балансовой принадлежности сторон,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акту  разграничения  эксплуатационной ответственности сторон, разрешению на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присоединение,    иному   документу)  от ____________   N   ______________)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максимальной мощности объекта, расположенного в ______________________</w:t>
      </w:r>
      <w:r w:rsidR="00C74B61">
        <w:rPr>
          <w:rFonts w:ascii="Times New Roman" w:hAnsi="Times New Roman" w:cs="Times New Roman"/>
          <w:sz w:val="24"/>
          <w:szCs w:val="24"/>
        </w:rPr>
        <w:t>_____</w:t>
      </w:r>
      <w:r w:rsidRPr="005835DE">
        <w:rPr>
          <w:rFonts w:ascii="Times New Roman" w:hAnsi="Times New Roman" w:cs="Times New Roman"/>
          <w:sz w:val="24"/>
          <w:szCs w:val="24"/>
        </w:rPr>
        <w:t>____,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835DE">
        <w:rPr>
          <w:rFonts w:ascii="Times New Roman" w:hAnsi="Times New Roman" w:cs="Times New Roman"/>
          <w:sz w:val="24"/>
          <w:szCs w:val="24"/>
        </w:rPr>
        <w:t xml:space="preserve">  (адрес)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в  количестве  ____________  кВт,  а  Сторона  2 принимает эту мощность для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lastRenderedPageBreak/>
        <w:t>электроснабжения объекта, расположенного в _______________________________.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835DE">
        <w:rPr>
          <w:rFonts w:ascii="Times New Roman" w:hAnsi="Times New Roman" w:cs="Times New Roman"/>
          <w:sz w:val="24"/>
          <w:szCs w:val="24"/>
        </w:rPr>
        <w:t xml:space="preserve"> (адрес)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В  соответствии  с  условиями  настоящего  Соглашения Сторона 1 снижает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 xml:space="preserve">объем  максимальной  мощности  собственных 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 устройств  с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одновременным  перераспределением  объема снижения максимальной мощности на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 xml:space="preserve">присоединяемые 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 устройства Стороны 2 в пределах действия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следующего центра питания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(указывается питающая подстанция 35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при осуществлении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перераспределения мощности в электрических сетях классом напряжения </w:t>
      </w:r>
      <w:r w:rsidR="00C74B61">
        <w:rPr>
          <w:rFonts w:ascii="Times New Roman" w:hAnsi="Times New Roman" w:cs="Times New Roman"/>
          <w:sz w:val="24"/>
          <w:szCs w:val="24"/>
        </w:rPr>
        <w:t xml:space="preserve">0,4 - 35 </w:t>
      </w:r>
      <w:proofErr w:type="spellStart"/>
      <w:r w:rsidR="00C74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C74B6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835DE">
        <w:rPr>
          <w:rFonts w:ascii="Times New Roman" w:hAnsi="Times New Roman" w:cs="Times New Roman"/>
          <w:sz w:val="24"/>
          <w:szCs w:val="24"/>
        </w:rPr>
        <w:t xml:space="preserve">распределительное устройство питающей подстанции, к которым осуществлено технологическое присоединение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присоединенного лица, - при перераспределении мощности в электрических сетях классом напряжения выше 35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>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2.  Наименование  сетевой  организации,  к  сетям  которой присоединены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устройства Стороны 1 (далее - сетевая организация) ______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Место нахождения _____________________________________________________,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почтовый адрес _______________________________________________________.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II. Права и обязанности Сторон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3. Сторона 1 обязуется: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5835DE">
        <w:rPr>
          <w:rFonts w:ascii="Times New Roman" w:hAnsi="Times New Roman" w:cs="Times New Roman"/>
          <w:sz w:val="24"/>
          <w:szCs w:val="24"/>
        </w:rP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Стороны 1, заявка на технологическое присоединение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Стороны 2 и заверенная копия настоящего Соглашения;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5835DE">
        <w:rPr>
          <w:rFonts w:ascii="Times New Roman" w:hAnsi="Times New Roman" w:cs="Times New Roman"/>
          <w:sz w:val="24"/>
          <w:szCs w:val="24"/>
        </w:rPr>
        <w:t xml:space="preserve">б) в срок до завершения мероприятий по технологическому присоединению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Стороны 2 выполнить необходимые действия по уменьшению максимальной мощности своих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устройств, а также выполнить следующие действия: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в) предоставить документы, подтверждающие выполнение требований </w:t>
      </w:r>
      <w:hyperlink w:anchor="P72" w:history="1">
        <w:r w:rsidRPr="005835DE">
          <w:rPr>
            <w:rFonts w:ascii="Times New Roman" w:hAnsi="Times New Roman" w:cs="Times New Roman"/>
            <w:sz w:val="24"/>
            <w:szCs w:val="24"/>
          </w:rPr>
          <w:t>подпункта "б" пункта 3</w:t>
        </w:r>
      </w:hyperlink>
      <w:r w:rsidRPr="005835DE">
        <w:rPr>
          <w:rFonts w:ascii="Times New Roman" w:hAnsi="Times New Roman" w:cs="Times New Roman"/>
          <w:sz w:val="24"/>
          <w:szCs w:val="24"/>
        </w:rPr>
        <w:t xml:space="preserve"> настоящего Соглашения, по просьбе Стороны 2.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4. Сторона 2 обязуется: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lastRenderedPageBreak/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71" w:history="1">
        <w:r w:rsidRPr="005835DE">
          <w:rPr>
            <w:rFonts w:ascii="Times New Roman" w:hAnsi="Times New Roman" w:cs="Times New Roman"/>
            <w:sz w:val="24"/>
            <w:szCs w:val="24"/>
          </w:rPr>
          <w:t>подпунктом "а" пункта 3</w:t>
        </w:r>
      </w:hyperlink>
      <w:r w:rsidRPr="005835DE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б) в срок до завершения мероприятий по технологическому присоединению своих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выполнить следующие действия: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</w:t>
      </w:r>
      <w:r w:rsidRPr="005835DE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5835DE">
        <w:rPr>
          <w:rFonts w:ascii="Times New Roman" w:hAnsi="Times New Roman" w:cs="Times New Roman"/>
          <w:sz w:val="24"/>
          <w:szCs w:val="24"/>
        </w:rPr>
        <w:t>;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подписать с сетевой организацией документы о технологическом присоединении своих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устройств;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III. Ответственность Сторон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IV. Заключительные положения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V.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4"/>
        <w:gridCol w:w="144"/>
        <w:gridCol w:w="4564"/>
      </w:tblGrid>
      <w:tr w:rsidR="005835DE" w:rsidRPr="005835D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Кор/счет N ___________________________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Кор/счет N ___________________________</w:t>
            </w:r>
          </w:p>
        </w:tc>
      </w:tr>
    </w:tbl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       Сторона 1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835DE">
        <w:rPr>
          <w:rFonts w:ascii="Times New Roman" w:hAnsi="Times New Roman" w:cs="Times New Roman"/>
          <w:sz w:val="24"/>
          <w:szCs w:val="24"/>
        </w:rPr>
        <w:t>Сторона 2</w:t>
      </w:r>
    </w:p>
    <w:p w:rsidR="005835DE" w:rsidRPr="005835DE" w:rsidRDefault="005835DE" w:rsidP="005835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_______________________________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35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835DE" w:rsidRPr="005835DE" w:rsidRDefault="005835DE" w:rsidP="005835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      (должность)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835DE">
        <w:rPr>
          <w:rFonts w:ascii="Times New Roman" w:hAnsi="Times New Roman" w:cs="Times New Roman"/>
          <w:sz w:val="24"/>
          <w:szCs w:val="24"/>
        </w:rPr>
        <w:t>(должность)</w:t>
      </w:r>
    </w:p>
    <w:p w:rsidR="005835DE" w:rsidRPr="005835DE" w:rsidRDefault="005835DE" w:rsidP="005835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______________/________________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35DE">
        <w:rPr>
          <w:rFonts w:ascii="Times New Roman" w:hAnsi="Times New Roman" w:cs="Times New Roman"/>
          <w:sz w:val="24"/>
          <w:szCs w:val="24"/>
        </w:rPr>
        <w:t>______________/________________</w:t>
      </w:r>
    </w:p>
    <w:p w:rsidR="005835DE" w:rsidRPr="005835DE" w:rsidRDefault="005835DE" w:rsidP="005835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(подпись)        (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835DE">
        <w:rPr>
          <w:rFonts w:ascii="Times New Roman" w:hAnsi="Times New Roman" w:cs="Times New Roman"/>
          <w:sz w:val="24"/>
          <w:szCs w:val="24"/>
        </w:rPr>
        <w:t xml:space="preserve"> (подпись)        (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>)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9CB" w:rsidRDefault="001659CB" w:rsidP="005835DE">
      <w:pPr>
        <w:pStyle w:val="ConsPlusNormal"/>
        <w:ind w:firstLine="540"/>
        <w:jc w:val="both"/>
      </w:pPr>
      <w:bookmarkStart w:id="3" w:name="P123"/>
      <w:bookmarkEnd w:id="3"/>
    </w:p>
    <w:sectPr w:rsidR="001659CB" w:rsidSect="0037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DE" w:rsidRDefault="005835DE" w:rsidP="005835DE">
      <w:pPr>
        <w:spacing w:after="0" w:line="240" w:lineRule="auto"/>
      </w:pPr>
      <w:r>
        <w:separator/>
      </w:r>
    </w:p>
  </w:endnote>
  <w:endnote w:type="continuationSeparator" w:id="0">
    <w:p w:rsidR="005835DE" w:rsidRDefault="005835DE" w:rsidP="0058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DE" w:rsidRDefault="005835DE" w:rsidP="005835DE">
      <w:pPr>
        <w:spacing w:after="0" w:line="240" w:lineRule="auto"/>
      </w:pPr>
      <w:r>
        <w:separator/>
      </w:r>
    </w:p>
  </w:footnote>
  <w:footnote w:type="continuationSeparator" w:id="0">
    <w:p w:rsidR="005835DE" w:rsidRDefault="005835DE" w:rsidP="005835DE">
      <w:pPr>
        <w:spacing w:after="0" w:line="240" w:lineRule="auto"/>
      </w:pPr>
      <w:r>
        <w:continuationSeparator/>
      </w:r>
    </w:p>
  </w:footnote>
  <w:footnote w:id="1">
    <w:p w:rsidR="005835DE" w:rsidRPr="005835DE" w:rsidRDefault="005835DE" w:rsidP="005835DE">
      <w:pPr>
        <w:pStyle w:val="ConsPlusNormal"/>
        <w:ind w:firstLine="540"/>
        <w:jc w:val="both"/>
        <w:rPr>
          <w:sz w:val="20"/>
        </w:rPr>
      </w:pPr>
      <w:r w:rsidRPr="005835DE">
        <w:rPr>
          <w:rStyle w:val="a5"/>
          <w:sz w:val="20"/>
        </w:rPr>
        <w:footnoteRef/>
      </w:r>
      <w:r w:rsidRPr="005835DE">
        <w:rPr>
          <w:sz w:val="20"/>
        </w:rPr>
        <w:t xml:space="preserve"> </w:t>
      </w:r>
      <w:r w:rsidRPr="005835DE">
        <w:rPr>
          <w:sz w:val="20"/>
        </w:rPr>
        <w:t xml:space="preserve">Типовое соглашение о перераспределении максимальной мощности, приведенное в приложении N 14 к Правилам технологического присоединения </w:t>
      </w:r>
      <w:proofErr w:type="spellStart"/>
      <w:r w:rsidRPr="005835DE">
        <w:rPr>
          <w:sz w:val="20"/>
        </w:rPr>
        <w:t>энергопринимающих</w:t>
      </w:r>
      <w:proofErr w:type="spellEnd"/>
      <w:r w:rsidRPr="005835DE">
        <w:rPr>
          <w:sz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</w:t>
      </w:r>
      <w:bookmarkStart w:id="0" w:name="_GoBack"/>
      <w:bookmarkEnd w:id="0"/>
      <w:r w:rsidRPr="005835DE">
        <w:rPr>
          <w:sz w:val="20"/>
        </w:rPr>
        <w:t>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5835DE" w:rsidRDefault="005835DE">
      <w:pPr>
        <w:pStyle w:val="a3"/>
      </w:pPr>
    </w:p>
  </w:footnote>
  <w:footnote w:id="2">
    <w:p w:rsidR="005835DE" w:rsidRDefault="005835DE">
      <w:pPr>
        <w:pStyle w:val="a3"/>
      </w:pPr>
      <w:r>
        <w:rPr>
          <w:rStyle w:val="a5"/>
        </w:rPr>
        <w:footnoteRef/>
      </w:r>
      <w:r>
        <w:t xml:space="preserve"> </w:t>
      </w:r>
      <w:r w:rsidRPr="005835DE">
        <w:t>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DE"/>
    <w:rsid w:val="00016D13"/>
    <w:rsid w:val="00042DBD"/>
    <w:rsid w:val="00045557"/>
    <w:rsid w:val="00065AEF"/>
    <w:rsid w:val="00082A0F"/>
    <w:rsid w:val="000A0779"/>
    <w:rsid w:val="000F2D78"/>
    <w:rsid w:val="000F70AF"/>
    <w:rsid w:val="00133E82"/>
    <w:rsid w:val="00137A66"/>
    <w:rsid w:val="001659CB"/>
    <w:rsid w:val="00174546"/>
    <w:rsid w:val="001C4DDC"/>
    <w:rsid w:val="001C609B"/>
    <w:rsid w:val="001E60E7"/>
    <w:rsid w:val="002B7CCC"/>
    <w:rsid w:val="00346E23"/>
    <w:rsid w:val="003628D6"/>
    <w:rsid w:val="003B40CF"/>
    <w:rsid w:val="003B7089"/>
    <w:rsid w:val="003E698C"/>
    <w:rsid w:val="004D590D"/>
    <w:rsid w:val="004E3641"/>
    <w:rsid w:val="004F0990"/>
    <w:rsid w:val="004F2331"/>
    <w:rsid w:val="00545B27"/>
    <w:rsid w:val="005835DE"/>
    <w:rsid w:val="005866C1"/>
    <w:rsid w:val="00622619"/>
    <w:rsid w:val="006329F1"/>
    <w:rsid w:val="006459FB"/>
    <w:rsid w:val="00660106"/>
    <w:rsid w:val="00667B1E"/>
    <w:rsid w:val="006A3416"/>
    <w:rsid w:val="006E0C9F"/>
    <w:rsid w:val="007407F3"/>
    <w:rsid w:val="0075588C"/>
    <w:rsid w:val="007C6C8C"/>
    <w:rsid w:val="007F5065"/>
    <w:rsid w:val="008118BA"/>
    <w:rsid w:val="00825404"/>
    <w:rsid w:val="00836572"/>
    <w:rsid w:val="00837822"/>
    <w:rsid w:val="0084206D"/>
    <w:rsid w:val="0089404A"/>
    <w:rsid w:val="00895673"/>
    <w:rsid w:val="008E34BD"/>
    <w:rsid w:val="009744A6"/>
    <w:rsid w:val="009A21AA"/>
    <w:rsid w:val="009F68A0"/>
    <w:rsid w:val="00A14622"/>
    <w:rsid w:val="00A17179"/>
    <w:rsid w:val="00A218A0"/>
    <w:rsid w:val="00A220DE"/>
    <w:rsid w:val="00A3758F"/>
    <w:rsid w:val="00A46BD5"/>
    <w:rsid w:val="00A76502"/>
    <w:rsid w:val="00A774A9"/>
    <w:rsid w:val="00AA1EF3"/>
    <w:rsid w:val="00B4003F"/>
    <w:rsid w:val="00B403D2"/>
    <w:rsid w:val="00B61C14"/>
    <w:rsid w:val="00B95697"/>
    <w:rsid w:val="00BA05D2"/>
    <w:rsid w:val="00BF5E45"/>
    <w:rsid w:val="00C20375"/>
    <w:rsid w:val="00C74B61"/>
    <w:rsid w:val="00CB0157"/>
    <w:rsid w:val="00D22745"/>
    <w:rsid w:val="00D50B4C"/>
    <w:rsid w:val="00D83E2F"/>
    <w:rsid w:val="00E17B17"/>
    <w:rsid w:val="00E45DD5"/>
    <w:rsid w:val="00E71A56"/>
    <w:rsid w:val="00E92F36"/>
    <w:rsid w:val="00EE7860"/>
    <w:rsid w:val="00F03461"/>
    <w:rsid w:val="00F66CB2"/>
    <w:rsid w:val="00F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3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3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835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35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835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3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3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835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35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83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8FB32C9F02295827BF75EE299EC6FBD3BC8A41C71A2E604F1AEB80EFF30kB72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7ACC-6F49-4FE1-97B9-A3041632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Кристина Игоревна</dc:creator>
  <cp:lastModifiedBy>Фролова Кристина Игоревна</cp:lastModifiedBy>
  <cp:revision>2</cp:revision>
  <dcterms:created xsi:type="dcterms:W3CDTF">2016-07-18T07:59:00Z</dcterms:created>
  <dcterms:modified xsi:type="dcterms:W3CDTF">2016-07-18T08:08:00Z</dcterms:modified>
</cp:coreProperties>
</file>